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45" w:rsidRPr="00A60EC6" w:rsidRDefault="009F0645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8 Art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9F0645" w:rsidRDefault="009F0645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9F0645" w:rsidRPr="00A60EC6" w:rsidRDefault="009F0645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8 Art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9F0645" w:rsidRDefault="009F0645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45" w:rsidRDefault="009F0645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9F0645" w:rsidRDefault="009F0645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45" w:rsidRPr="00A60EC6" w:rsidRDefault="009F0645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 Art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9F0645" w:rsidRDefault="009F0645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9F0645" w:rsidRPr="00A60EC6" w:rsidRDefault="009F0645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 Art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9F0645" w:rsidRDefault="009F0645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1120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00"/>
        <w:gridCol w:w="5103"/>
      </w:tblGrid>
      <w:tr w:rsidR="004A5651" w:rsidTr="004A5651">
        <w:trPr>
          <w:trHeight w:val="277"/>
        </w:trPr>
        <w:tc>
          <w:tcPr>
            <w:tcW w:w="2282" w:type="dxa"/>
          </w:tcPr>
          <w:p w:rsidR="004A5651" w:rsidRPr="00533260" w:rsidRDefault="004A5651" w:rsidP="004A5651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00" w:type="dxa"/>
          </w:tcPr>
          <w:p w:rsidR="004A5651" w:rsidRPr="00533260" w:rsidRDefault="004A5651" w:rsidP="004A5651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103" w:type="dxa"/>
          </w:tcPr>
          <w:p w:rsidR="004A5651" w:rsidRPr="00533260" w:rsidRDefault="004A5651" w:rsidP="004A5651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4A5651" w:rsidTr="004A5651">
        <w:trPr>
          <w:trHeight w:val="896"/>
        </w:trPr>
        <w:tc>
          <w:tcPr>
            <w:tcW w:w="2282" w:type="dxa"/>
          </w:tcPr>
          <w:p w:rsidR="004A5651" w:rsidRPr="002629CE" w:rsidRDefault="004A5651" w:rsidP="004A5651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Improvem</w:t>
            </w:r>
            <w:r w:rsidR="009F0645">
              <w:rPr>
                <w:sz w:val="24"/>
              </w:rPr>
              <w:t>ents to sketchbook (focus on AO1/AO3</w:t>
            </w:r>
            <w:r>
              <w:rPr>
                <w:sz w:val="24"/>
              </w:rPr>
              <w:t>)</w:t>
            </w:r>
          </w:p>
        </w:tc>
        <w:tc>
          <w:tcPr>
            <w:tcW w:w="3100" w:type="dxa"/>
          </w:tcPr>
          <w:p w:rsidR="004A5651" w:rsidRPr="00FA0B64" w:rsidRDefault="004A5651" w:rsidP="004A5651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4A5651" w:rsidRPr="00FA0B64" w:rsidRDefault="004A5651" w:rsidP="004A5651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4A5651" w:rsidRPr="00FA0B64" w:rsidRDefault="004A5651" w:rsidP="004A5651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103" w:type="dxa"/>
          </w:tcPr>
          <w:p w:rsidR="009F0645" w:rsidRDefault="009F0645" w:rsidP="009F0645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AO1:  Develop ideas informed by contextual sources, demonstrating analytical and critical understanding</w:t>
            </w:r>
          </w:p>
          <w:p w:rsidR="004A5651" w:rsidRPr="00B25B05" w:rsidRDefault="004A5651" w:rsidP="004A5651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AO3:   Record ideas, observations and insights, reflecting critically on work and progress</w:t>
            </w:r>
          </w:p>
        </w:tc>
      </w:tr>
      <w:tr w:rsidR="004A5651" w:rsidTr="004A5651">
        <w:trPr>
          <w:trHeight w:val="675"/>
        </w:trPr>
        <w:tc>
          <w:tcPr>
            <w:tcW w:w="2282" w:type="dxa"/>
          </w:tcPr>
          <w:p w:rsidR="004A5651" w:rsidRPr="002629CE" w:rsidRDefault="004A5651" w:rsidP="004A5651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 Improvements</w:t>
            </w:r>
            <w:r w:rsidR="009F0645">
              <w:rPr>
                <w:sz w:val="24"/>
              </w:rPr>
              <w:t xml:space="preserve"> to sketchbook (focus on AO4</w:t>
            </w:r>
            <w:r>
              <w:rPr>
                <w:sz w:val="24"/>
              </w:rPr>
              <w:t>)</w:t>
            </w:r>
          </w:p>
        </w:tc>
        <w:tc>
          <w:tcPr>
            <w:tcW w:w="3100" w:type="dxa"/>
          </w:tcPr>
          <w:p w:rsidR="004A5651" w:rsidRPr="00FA0B64" w:rsidRDefault="004A5651" w:rsidP="004A5651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4A5651" w:rsidRPr="00FA0B64" w:rsidRDefault="004A5651" w:rsidP="004A5651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4A5651" w:rsidRPr="00FA0B64" w:rsidRDefault="004A5651" w:rsidP="004A5651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103" w:type="dxa"/>
          </w:tcPr>
          <w:p w:rsidR="004A5651" w:rsidRPr="00B25B05" w:rsidRDefault="009F0645" w:rsidP="004A5651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AO4:  Present a personal and meaningful response that realises intentions  </w:t>
            </w:r>
          </w:p>
        </w:tc>
      </w:tr>
      <w:tr w:rsidR="004A5651" w:rsidTr="004A5651">
        <w:trPr>
          <w:trHeight w:val="675"/>
        </w:trPr>
        <w:tc>
          <w:tcPr>
            <w:tcW w:w="2282" w:type="dxa"/>
          </w:tcPr>
          <w:p w:rsidR="004A5651" w:rsidRPr="000A6501" w:rsidRDefault="004A5651" w:rsidP="004A5651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 w:rsidR="009F0645">
              <w:rPr>
                <w:sz w:val="24"/>
              </w:rPr>
              <w:t>:  Improvements to sketchbook (focus on AO2)</w:t>
            </w:r>
          </w:p>
          <w:p w:rsidR="004A5651" w:rsidRPr="000A6501" w:rsidRDefault="004A5651" w:rsidP="004A5651">
            <w:pPr>
              <w:tabs>
                <w:tab w:val="left" w:pos="1275"/>
              </w:tabs>
              <w:rPr>
                <w:sz w:val="24"/>
              </w:rPr>
            </w:pPr>
          </w:p>
        </w:tc>
        <w:tc>
          <w:tcPr>
            <w:tcW w:w="3100" w:type="dxa"/>
          </w:tcPr>
          <w:p w:rsidR="004A5651" w:rsidRPr="009F2B2B" w:rsidRDefault="004A5651" w:rsidP="004A5651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9F2B2B">
              <w:rPr>
                <w:sz w:val="24"/>
              </w:rPr>
              <w:t>Assessment held in class</w:t>
            </w:r>
          </w:p>
          <w:p w:rsidR="004A5651" w:rsidRPr="00FA0B64" w:rsidRDefault="004A5651" w:rsidP="004A5651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 hr</w:t>
            </w:r>
            <w:r w:rsidRPr="00FA0B64">
              <w:rPr>
                <w:sz w:val="24"/>
              </w:rPr>
              <w:t xml:space="preserve"> minutes</w:t>
            </w:r>
          </w:p>
          <w:p w:rsidR="004A5651" w:rsidRPr="00FA0B64" w:rsidRDefault="004A5651" w:rsidP="004A5651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103" w:type="dxa"/>
          </w:tcPr>
          <w:p w:rsidR="009F0645" w:rsidRDefault="009F0645" w:rsidP="009F0645">
            <w:pPr>
              <w:rPr>
                <w:sz w:val="24"/>
              </w:rPr>
            </w:pPr>
            <w:r>
              <w:rPr>
                <w:sz w:val="24"/>
              </w:rPr>
              <w:t>AO2: Explore and select appropriate media and techniques.</w:t>
            </w:r>
          </w:p>
          <w:p w:rsidR="004A5651" w:rsidRPr="00B25B05" w:rsidRDefault="004A5651" w:rsidP="004A5651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2192"/>
        <w:gridCol w:w="3260"/>
        <w:gridCol w:w="3686"/>
      </w:tblGrid>
      <w:tr w:rsidR="00223B3F" w:rsidTr="007133DE">
        <w:tc>
          <w:tcPr>
            <w:tcW w:w="1347" w:type="dxa"/>
          </w:tcPr>
          <w:p w:rsidR="00223B3F" w:rsidRDefault="00223B3F" w:rsidP="00883F8E"/>
        </w:tc>
        <w:tc>
          <w:tcPr>
            <w:tcW w:w="2192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260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7133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2192" w:type="dxa"/>
          </w:tcPr>
          <w:p w:rsidR="00223B3F" w:rsidRPr="00DE789B" w:rsidRDefault="009F0645" w:rsidP="00A71444">
            <w:pPr>
              <w:rPr>
                <w:sz w:val="24"/>
              </w:rPr>
            </w:pPr>
            <w:r>
              <w:rPr>
                <w:sz w:val="24"/>
              </w:rPr>
              <w:t>Animals</w:t>
            </w:r>
            <w:r w:rsidR="00A71444">
              <w:rPr>
                <w:sz w:val="24"/>
              </w:rPr>
              <w:t xml:space="preserve">: how can technical skills be developed from drawing direct observation? </w:t>
            </w:r>
          </w:p>
        </w:tc>
        <w:tc>
          <w:tcPr>
            <w:tcW w:w="3260" w:type="dxa"/>
          </w:tcPr>
          <w:p w:rsidR="009F0645" w:rsidRPr="00A60EC6" w:rsidRDefault="009F0645" w:rsidP="009F0645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rFonts w:cstheme="minorHAnsi"/>
                <w:sz w:val="24"/>
                <w:szCs w:val="24"/>
              </w:rPr>
              <w:t xml:space="preserve">Researching the artists Thomas </w:t>
            </w:r>
            <w:proofErr w:type="spellStart"/>
            <w:r>
              <w:rPr>
                <w:rFonts w:cstheme="minorHAnsi"/>
                <w:sz w:val="24"/>
                <w:szCs w:val="24"/>
              </w:rPr>
              <w:t>Bewick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and Jon Tremaine to develop skills in critical analysis</w:t>
            </w:r>
          </w:p>
          <w:p w:rsidR="00223B3F" w:rsidRPr="00A60EC6" w:rsidRDefault="009F0645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sz w:val="24"/>
              </w:rPr>
              <w:t>Develop observational drawing skills through drawing from taxidermy animals</w:t>
            </w:r>
          </w:p>
        </w:tc>
        <w:tc>
          <w:tcPr>
            <w:tcW w:w="3686" w:type="dxa"/>
          </w:tcPr>
          <w:p w:rsidR="009F0645" w:rsidRDefault="009F0645" w:rsidP="009F0645">
            <w:pPr>
              <w:rPr>
                <w:sz w:val="24"/>
              </w:rPr>
            </w:pPr>
            <w:r>
              <w:rPr>
                <w:sz w:val="24"/>
              </w:rPr>
              <w:t>A01: Develop ideas informed by contextual sources, demonstrating analytical and critical understanding (artist research).</w:t>
            </w:r>
          </w:p>
          <w:p w:rsidR="009F0645" w:rsidRDefault="009F0645" w:rsidP="009F0645">
            <w:pPr>
              <w:rPr>
                <w:sz w:val="24"/>
              </w:rPr>
            </w:pPr>
          </w:p>
          <w:p w:rsidR="00223B3F" w:rsidRPr="00B25B05" w:rsidRDefault="009F2B2B" w:rsidP="00883F8E">
            <w:pPr>
              <w:rPr>
                <w:sz w:val="24"/>
              </w:rPr>
            </w:pPr>
            <w:r>
              <w:rPr>
                <w:sz w:val="24"/>
              </w:rPr>
              <w:t xml:space="preserve">A03: </w:t>
            </w:r>
            <w:r w:rsidR="007133DE">
              <w:rPr>
                <w:sz w:val="24"/>
              </w:rPr>
              <w:t xml:space="preserve">Record ideas, observations and insights, reflecting </w:t>
            </w:r>
            <w:r w:rsidR="004A5651">
              <w:rPr>
                <w:sz w:val="24"/>
              </w:rPr>
              <w:t>critically on work and progress (drawings, photography and annotations)</w:t>
            </w:r>
            <w:r w:rsidR="00BC7055">
              <w:rPr>
                <w:sz w:val="24"/>
              </w:rPr>
              <w:t>.</w:t>
            </w:r>
          </w:p>
        </w:tc>
      </w:tr>
      <w:tr w:rsidR="00223B3F" w:rsidTr="007133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2192" w:type="dxa"/>
          </w:tcPr>
          <w:p w:rsidR="00223B3F" w:rsidRPr="00DE789B" w:rsidRDefault="00A71444" w:rsidP="00883F8E">
            <w:pPr>
              <w:rPr>
                <w:sz w:val="24"/>
              </w:rPr>
            </w:pPr>
            <w:r>
              <w:rPr>
                <w:sz w:val="24"/>
              </w:rPr>
              <w:t xml:space="preserve">Lent: how can we explore the work of others in order to inform and develop our own ideas? </w:t>
            </w:r>
          </w:p>
        </w:tc>
        <w:tc>
          <w:tcPr>
            <w:tcW w:w="3260" w:type="dxa"/>
          </w:tcPr>
          <w:p w:rsidR="009F0645" w:rsidRDefault="009F0645" w:rsidP="009F0645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Explore colour theory and painting techniques</w:t>
            </w:r>
          </w:p>
          <w:p w:rsidR="007133DE" w:rsidRPr="00A60EC6" w:rsidRDefault="009F0645" w:rsidP="009F0645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Create a personal painting informed by research on Lent </w:t>
            </w:r>
          </w:p>
        </w:tc>
        <w:tc>
          <w:tcPr>
            <w:tcW w:w="3686" w:type="dxa"/>
          </w:tcPr>
          <w:p w:rsidR="00A04D0F" w:rsidRDefault="00A04D0F" w:rsidP="00A04D0F">
            <w:pPr>
              <w:rPr>
                <w:sz w:val="24"/>
              </w:rPr>
            </w:pPr>
            <w:r>
              <w:rPr>
                <w:sz w:val="24"/>
              </w:rPr>
              <w:t>AO2: Explore and select appropriate media and techniques.</w:t>
            </w:r>
          </w:p>
          <w:p w:rsidR="007133DE" w:rsidRDefault="007133DE" w:rsidP="00883F8E">
            <w:pPr>
              <w:rPr>
                <w:sz w:val="24"/>
              </w:rPr>
            </w:pPr>
          </w:p>
          <w:p w:rsidR="00223B3F" w:rsidRPr="00B25B05" w:rsidRDefault="007133DE" w:rsidP="00883F8E">
            <w:pPr>
              <w:rPr>
                <w:sz w:val="24"/>
              </w:rPr>
            </w:pPr>
            <w:r>
              <w:rPr>
                <w:sz w:val="24"/>
              </w:rPr>
              <w:t xml:space="preserve">AO4: Present a personal and meaningful </w:t>
            </w:r>
            <w:r w:rsidR="00A04D0F">
              <w:rPr>
                <w:sz w:val="24"/>
              </w:rPr>
              <w:t>response that realises intent</w:t>
            </w:r>
            <w:r>
              <w:rPr>
                <w:sz w:val="24"/>
              </w:rPr>
              <w:t xml:space="preserve">ions  </w:t>
            </w:r>
          </w:p>
        </w:tc>
      </w:tr>
      <w:tr w:rsidR="00223B3F" w:rsidTr="007133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2192" w:type="dxa"/>
          </w:tcPr>
          <w:p w:rsidR="009F2B2B" w:rsidRDefault="009F0645" w:rsidP="00883F8E">
            <w:pPr>
              <w:rPr>
                <w:sz w:val="24"/>
              </w:rPr>
            </w:pPr>
            <w:r>
              <w:rPr>
                <w:sz w:val="24"/>
              </w:rPr>
              <w:t>Culture</w:t>
            </w:r>
            <w:r w:rsidR="00A71444">
              <w:rPr>
                <w:sz w:val="24"/>
              </w:rPr>
              <w:t xml:space="preserve">:  how can we be inspired by the working methods others when creating our own work? 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260" w:type="dxa"/>
          </w:tcPr>
          <w:p w:rsidR="005821CE" w:rsidRDefault="005821CE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Using a range of media to explore a variety of working methods, including:</w:t>
            </w:r>
          </w:p>
          <w:p w:rsidR="00223B3F" w:rsidRPr="00A04D0F" w:rsidRDefault="005821CE" w:rsidP="005821CE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>-D</w:t>
            </w:r>
            <w:r w:rsidR="007133DE" w:rsidRPr="00A04D0F">
              <w:rPr>
                <w:sz w:val="24"/>
              </w:rPr>
              <w:t>rawing</w:t>
            </w:r>
          </w:p>
          <w:p w:rsidR="00A04D0F" w:rsidRPr="00A04D0F" w:rsidRDefault="005821CE" w:rsidP="005821CE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>-</w:t>
            </w:r>
            <w:r w:rsidR="00A04D0F" w:rsidRPr="00A04D0F">
              <w:rPr>
                <w:sz w:val="24"/>
              </w:rPr>
              <w:t>Poly</w:t>
            </w:r>
            <w:r>
              <w:rPr>
                <w:sz w:val="24"/>
              </w:rPr>
              <w:t>-</w:t>
            </w:r>
            <w:r w:rsidR="00A04D0F" w:rsidRPr="00A04D0F">
              <w:rPr>
                <w:sz w:val="24"/>
              </w:rPr>
              <w:t>block printing</w:t>
            </w:r>
          </w:p>
          <w:p w:rsidR="00A04D0F" w:rsidRPr="00A60EC6" w:rsidRDefault="005821CE" w:rsidP="005821CE">
            <w:pPr>
              <w:pStyle w:val="ListParagraph"/>
              <w:rPr>
                <w:b/>
                <w:sz w:val="24"/>
              </w:rPr>
            </w:pPr>
            <w:r>
              <w:rPr>
                <w:sz w:val="24"/>
              </w:rPr>
              <w:t>-Collage</w:t>
            </w:r>
          </w:p>
        </w:tc>
        <w:tc>
          <w:tcPr>
            <w:tcW w:w="3686" w:type="dxa"/>
          </w:tcPr>
          <w:p w:rsidR="009F0645" w:rsidRDefault="009F0645" w:rsidP="009F0645">
            <w:pPr>
              <w:rPr>
                <w:sz w:val="24"/>
              </w:rPr>
            </w:pPr>
            <w:r>
              <w:rPr>
                <w:sz w:val="24"/>
              </w:rPr>
              <w:t>A01: Develop ideas informed by contextual sources, demonstrating analytical and critical understanding (artist research).</w:t>
            </w:r>
          </w:p>
          <w:p w:rsidR="009F0645" w:rsidRDefault="009F0645" w:rsidP="007133DE">
            <w:pPr>
              <w:rPr>
                <w:sz w:val="24"/>
              </w:rPr>
            </w:pPr>
          </w:p>
          <w:p w:rsidR="007133DE" w:rsidRDefault="007133DE" w:rsidP="007133DE">
            <w:pPr>
              <w:rPr>
                <w:sz w:val="24"/>
              </w:rPr>
            </w:pPr>
            <w:r>
              <w:rPr>
                <w:sz w:val="24"/>
              </w:rPr>
              <w:t>AO2: Explore and select appropriate media and techniques.</w:t>
            </w:r>
          </w:p>
          <w:p w:rsidR="00A04D0F" w:rsidRDefault="00A04D0F" w:rsidP="007133DE">
            <w:pPr>
              <w:rPr>
                <w:sz w:val="24"/>
              </w:rPr>
            </w:pPr>
          </w:p>
          <w:p w:rsidR="00223B3F" w:rsidRPr="00B25B05" w:rsidRDefault="00223B3F" w:rsidP="009F0645">
            <w:pPr>
              <w:rPr>
                <w:sz w:val="24"/>
              </w:rPr>
            </w:pPr>
          </w:p>
        </w:tc>
      </w:tr>
    </w:tbl>
    <w:p w:rsidR="00DE789B" w:rsidRPr="002629CE" w:rsidRDefault="009F0645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-106045</wp:posOffset>
                </wp:positionH>
                <wp:positionV relativeFrom="page">
                  <wp:posOffset>6700520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45" w:rsidRPr="00883F8E" w:rsidRDefault="00A71444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="009F0645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Art</w:t>
                            </w:r>
                            <w:r w:rsidR="009F0645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-8.35pt;margin-top:527.6pt;width:341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" filled="f" stroked="f" strokeweight="1pt">
                <v:textbox>
                  <w:txbxContent>
                    <w:p w:rsidR="009F0645" w:rsidRPr="00883F8E" w:rsidRDefault="00A71444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="009F0645">
                        <w:rPr>
                          <w:b/>
                          <w:color w:val="9D175A"/>
                          <w:sz w:val="36"/>
                        </w:rPr>
                        <w:t xml:space="preserve"> Art</w:t>
                      </w:r>
                      <w:r w:rsidR="009F0645"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645" w:rsidRDefault="009F0645" w:rsidP="00223B3F">
      <w:pPr>
        <w:spacing w:after="0" w:line="240" w:lineRule="auto"/>
      </w:pPr>
      <w:r>
        <w:separator/>
      </w:r>
    </w:p>
  </w:endnote>
  <w:endnote w:type="continuationSeparator" w:id="0">
    <w:p w:rsidR="009F0645" w:rsidRDefault="009F0645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45" w:rsidRDefault="009F0645">
    <w:pPr>
      <w:pStyle w:val="Footer"/>
    </w:pPr>
  </w:p>
  <w:p w:rsidR="009F0645" w:rsidRDefault="009F064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645" w:rsidRDefault="009F0645" w:rsidP="00223B3F">
      <w:pPr>
        <w:spacing w:after="0" w:line="240" w:lineRule="auto"/>
      </w:pPr>
      <w:r>
        <w:separator/>
      </w:r>
    </w:p>
  </w:footnote>
  <w:footnote w:type="continuationSeparator" w:id="0">
    <w:p w:rsidR="009F0645" w:rsidRDefault="009F0645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45" w:rsidRDefault="009F0645">
    <w:pPr>
      <w:pStyle w:val="Header"/>
    </w:pPr>
  </w:p>
  <w:p w:rsidR="009F0645" w:rsidRDefault="009F06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44002"/>
    <w:rsid w:val="000A6501"/>
    <w:rsid w:val="00223B3F"/>
    <w:rsid w:val="00223E91"/>
    <w:rsid w:val="002629CE"/>
    <w:rsid w:val="00282B69"/>
    <w:rsid w:val="002F4ADF"/>
    <w:rsid w:val="0030580E"/>
    <w:rsid w:val="00306215"/>
    <w:rsid w:val="00325FBD"/>
    <w:rsid w:val="00326BBB"/>
    <w:rsid w:val="00432725"/>
    <w:rsid w:val="004A5651"/>
    <w:rsid w:val="00533260"/>
    <w:rsid w:val="00570922"/>
    <w:rsid w:val="005821CE"/>
    <w:rsid w:val="00583CAF"/>
    <w:rsid w:val="005E3CEB"/>
    <w:rsid w:val="006A20D5"/>
    <w:rsid w:val="007133DE"/>
    <w:rsid w:val="00883F8E"/>
    <w:rsid w:val="009B10C8"/>
    <w:rsid w:val="009F0645"/>
    <w:rsid w:val="009F2B2B"/>
    <w:rsid w:val="00A04D0F"/>
    <w:rsid w:val="00A253E2"/>
    <w:rsid w:val="00A33FC3"/>
    <w:rsid w:val="00A60EC6"/>
    <w:rsid w:val="00A71444"/>
    <w:rsid w:val="00B25B05"/>
    <w:rsid w:val="00B97F54"/>
    <w:rsid w:val="00BC7055"/>
    <w:rsid w:val="00CF5F32"/>
    <w:rsid w:val="00DE789B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5F1A7B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E6DF3-E57F-43F3-814F-8CB05465C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69E6CAE5</Template>
  <TotalTime>12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R. Peacock</cp:lastModifiedBy>
  <cp:revision>5</cp:revision>
  <cp:lastPrinted>2018-09-26T09:31:00Z</cp:lastPrinted>
  <dcterms:created xsi:type="dcterms:W3CDTF">2018-10-15T10:28:00Z</dcterms:created>
  <dcterms:modified xsi:type="dcterms:W3CDTF">2018-10-15T10:49:00Z</dcterms:modified>
</cp:coreProperties>
</file>