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9C" w:rsidRDefault="007C5A9C"/>
    <w:p w:rsidR="004F22B6" w:rsidRDefault="00F26D04">
      <w:pPr>
        <w:rPr>
          <w:b/>
          <w:sz w:val="24"/>
        </w:rPr>
      </w:pPr>
      <w:r>
        <w:rPr>
          <w:b/>
          <w:sz w:val="24"/>
        </w:rPr>
        <w:t xml:space="preserve">Signposting Pupils to </w:t>
      </w:r>
      <w:r w:rsidR="007C5A9C">
        <w:rPr>
          <w:b/>
          <w:sz w:val="24"/>
        </w:rPr>
        <w:t xml:space="preserve">Articles in the </w:t>
      </w:r>
      <w:r w:rsidR="007C5A9C" w:rsidRPr="007C5A9C">
        <w:rPr>
          <w:b/>
          <w:sz w:val="24"/>
        </w:rPr>
        <w:t>Kooth Magazine</w:t>
      </w:r>
    </w:p>
    <w:p w:rsidR="007C5A9C" w:rsidRPr="007C5A9C" w:rsidRDefault="007C5A9C">
      <w:pPr>
        <w:rPr>
          <w:b/>
          <w:sz w:val="24"/>
        </w:rPr>
      </w:pPr>
    </w:p>
    <w:p w:rsidR="007C5A9C" w:rsidRPr="001B4323" w:rsidRDefault="007C5A9C">
      <w:pPr>
        <w:rPr>
          <w:sz w:val="24"/>
          <w:u w:val="single"/>
        </w:rPr>
      </w:pPr>
      <w:r w:rsidRPr="001B4323">
        <w:rPr>
          <w:sz w:val="24"/>
        </w:rPr>
        <w:t xml:space="preserve">Go to </w:t>
      </w:r>
      <w:hyperlink r:id="rId6" w:history="1">
        <w:r w:rsidRPr="001B4323">
          <w:rPr>
            <w:rStyle w:val="Hyperlink"/>
            <w:sz w:val="24"/>
          </w:rPr>
          <w:t>www.kooth.com</w:t>
        </w:r>
      </w:hyperlink>
      <w:r w:rsidRPr="001B4323">
        <w:rPr>
          <w:sz w:val="24"/>
        </w:rPr>
        <w:t xml:space="preserve"> to Register using our </w:t>
      </w:r>
      <w:r w:rsidRPr="001B4323">
        <w:rPr>
          <w:sz w:val="24"/>
          <w:u w:val="single"/>
        </w:rPr>
        <w:t>Sign Up Sheet</w:t>
      </w:r>
    </w:p>
    <w:p w:rsidR="007C5A9C" w:rsidRPr="001B4323" w:rsidRDefault="007C5A9C">
      <w:pPr>
        <w:rPr>
          <w:sz w:val="24"/>
        </w:rPr>
      </w:pPr>
      <w:r w:rsidRPr="001B4323">
        <w:rPr>
          <w:sz w:val="24"/>
        </w:rPr>
        <w:t xml:space="preserve">Once logged in, go to the </w:t>
      </w:r>
      <w:r w:rsidRPr="001B4323">
        <w:rPr>
          <w:b/>
          <w:sz w:val="24"/>
          <w:u w:val="single"/>
        </w:rPr>
        <w:t>Newspaper Icon</w:t>
      </w:r>
      <w:r w:rsidRPr="001B4323">
        <w:rPr>
          <w:sz w:val="24"/>
        </w:rPr>
        <w:t xml:space="preserve"> highlighted below</w:t>
      </w:r>
      <w:r w:rsidR="00F26D04" w:rsidRPr="001B4323">
        <w:rPr>
          <w:sz w:val="24"/>
        </w:rPr>
        <w:t>,</w:t>
      </w:r>
      <w:r w:rsidRPr="001B4323">
        <w:rPr>
          <w:sz w:val="24"/>
        </w:rPr>
        <w:t xml:space="preserve"> click ‘Categories’</w:t>
      </w:r>
      <w:r w:rsidR="00F26D04" w:rsidRPr="001B4323">
        <w:rPr>
          <w:sz w:val="24"/>
        </w:rPr>
        <w:t xml:space="preserve"> and this will</w:t>
      </w:r>
      <w:r w:rsidRPr="001B4323">
        <w:rPr>
          <w:sz w:val="24"/>
        </w:rPr>
        <w:t xml:space="preserve"> </w:t>
      </w:r>
      <w:r w:rsidR="00F26D04" w:rsidRPr="001B4323">
        <w:rPr>
          <w:sz w:val="24"/>
        </w:rPr>
        <w:t xml:space="preserve">then </w:t>
      </w:r>
      <w:r w:rsidRPr="001B4323">
        <w:rPr>
          <w:sz w:val="24"/>
        </w:rPr>
        <w:t xml:space="preserve">take you to all Topics in the Kooth Magazine. </w:t>
      </w:r>
    </w:p>
    <w:p w:rsidR="007C5A9C" w:rsidRDefault="00E8073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E43D3CC" wp14:editId="3B213019">
            <wp:simplePos x="0" y="0"/>
            <wp:positionH relativeFrom="margin">
              <wp:posOffset>49237</wp:posOffset>
            </wp:positionH>
            <wp:positionV relativeFrom="paragraph">
              <wp:posOffset>240909</wp:posOffset>
            </wp:positionV>
            <wp:extent cx="5276850" cy="25463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 t="11228" r="6825" b="9789"/>
                    <a:stretch/>
                  </pic:blipFill>
                  <pic:spPr bwMode="auto">
                    <a:xfrm>
                      <a:off x="0" y="0"/>
                      <a:ext cx="5276850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C5A9C" w:rsidRPr="007C5A9C" w:rsidRDefault="007C5A9C"/>
    <w:p w:rsidR="007C5A9C" w:rsidRDefault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Default="007C5A9C" w:rsidP="007C5A9C"/>
    <w:p w:rsidR="007C5A9C" w:rsidRPr="001B4323" w:rsidRDefault="00F26D04" w:rsidP="007C5A9C">
      <w:pPr>
        <w:rPr>
          <w:b/>
          <w:sz w:val="24"/>
          <w:szCs w:val="24"/>
          <w:u w:val="single"/>
        </w:rPr>
      </w:pPr>
      <w:r w:rsidRPr="001B4323">
        <w:rPr>
          <w:b/>
          <w:sz w:val="24"/>
          <w:szCs w:val="24"/>
          <w:u w:val="single"/>
        </w:rPr>
        <w:t>Example</w:t>
      </w:r>
    </w:p>
    <w:p w:rsidR="007C5A9C" w:rsidRPr="001B4323" w:rsidRDefault="007C5A9C" w:rsidP="007C5A9C">
      <w:pPr>
        <w:rPr>
          <w:sz w:val="24"/>
          <w:szCs w:val="24"/>
        </w:rPr>
      </w:pPr>
      <w:r w:rsidRPr="001B4323">
        <w:rPr>
          <w:sz w:val="24"/>
          <w:szCs w:val="24"/>
        </w:rPr>
        <w:t>Click</w:t>
      </w:r>
      <w:r w:rsidR="00F26D04" w:rsidRPr="001B4323">
        <w:rPr>
          <w:sz w:val="24"/>
          <w:szCs w:val="24"/>
        </w:rPr>
        <w:t xml:space="preserve"> </w:t>
      </w:r>
      <w:r w:rsidR="00F26D04" w:rsidRPr="001B4323">
        <w:rPr>
          <w:color w:val="ED7D31" w:themeColor="accent2"/>
          <w:sz w:val="24"/>
          <w:szCs w:val="24"/>
        </w:rPr>
        <w:t>Newspaper Article Icon</w:t>
      </w:r>
      <w:r w:rsidR="00F26D04" w:rsidRPr="001B4323">
        <w:rPr>
          <w:sz w:val="24"/>
          <w:szCs w:val="24"/>
        </w:rPr>
        <w:t>,</w:t>
      </w:r>
      <w:r w:rsidRPr="001B4323">
        <w:rPr>
          <w:sz w:val="24"/>
          <w:szCs w:val="24"/>
        </w:rPr>
        <w:t xml:space="preserve"> ‘Categories’ ‘Education’ </w:t>
      </w:r>
      <w:r w:rsidR="00F26D04" w:rsidRPr="001B4323">
        <w:rPr>
          <w:sz w:val="24"/>
          <w:szCs w:val="24"/>
        </w:rPr>
        <w:t>which will then display sub-headings below:</w:t>
      </w:r>
    </w:p>
    <w:p w:rsidR="007C5A9C" w:rsidRPr="007C5A9C" w:rsidRDefault="00E8073A" w:rsidP="007C5A9C"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9980CED" wp14:editId="4934A5C8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5346700" cy="26733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0" r="6714" b="6047"/>
                    <a:stretch/>
                  </pic:blipFill>
                  <pic:spPr bwMode="auto">
                    <a:xfrm>
                      <a:off x="0" y="0"/>
                      <a:ext cx="5346700" cy="267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A9C" w:rsidRPr="007C5A9C" w:rsidRDefault="007C5A9C" w:rsidP="007C5A9C">
      <w:pPr>
        <w:tabs>
          <w:tab w:val="left" w:pos="2090"/>
        </w:tabs>
      </w:pPr>
      <w:r>
        <w:tab/>
      </w:r>
    </w:p>
    <w:p w:rsidR="007C5A9C" w:rsidRPr="007C5A9C" w:rsidRDefault="007C5A9C" w:rsidP="007C5A9C"/>
    <w:p w:rsidR="00F26D04" w:rsidRPr="001B4323" w:rsidRDefault="00F26D04" w:rsidP="00F26D04">
      <w:pPr>
        <w:rPr>
          <w:rFonts w:cstheme="minorHAnsi"/>
          <w:b/>
          <w:sz w:val="24"/>
          <w:szCs w:val="24"/>
        </w:rPr>
      </w:pPr>
      <w:r w:rsidRPr="001B4323">
        <w:rPr>
          <w:rFonts w:cstheme="minorHAnsi"/>
          <w:b/>
          <w:sz w:val="24"/>
          <w:szCs w:val="24"/>
        </w:rPr>
        <w:lastRenderedPageBreak/>
        <w:t xml:space="preserve">Kooth Magazine Articles </w:t>
      </w:r>
      <w:hyperlink r:id="rId9" w:history="1">
        <w:r w:rsidRPr="001B4323">
          <w:rPr>
            <w:rStyle w:val="Hyperlink"/>
            <w:rFonts w:cstheme="minorHAnsi"/>
            <w:b/>
            <w:sz w:val="24"/>
            <w:szCs w:val="24"/>
          </w:rPr>
          <w:t>www.kooth.com</w:t>
        </w:r>
      </w:hyperlink>
      <w:r w:rsidRPr="001B4323">
        <w:rPr>
          <w:rFonts w:cstheme="minorHAnsi"/>
          <w:b/>
          <w:sz w:val="24"/>
          <w:szCs w:val="24"/>
        </w:rPr>
        <w:t xml:space="preserve"> </w:t>
      </w:r>
    </w:p>
    <w:p w:rsidR="00F26D04" w:rsidRPr="001B4323" w:rsidRDefault="00F26D04" w:rsidP="00F26D04">
      <w:pPr>
        <w:rPr>
          <w:rFonts w:cstheme="minorHAnsi"/>
          <w:b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All content is age appropriate, clinically approved and fully</w:t>
      </w:r>
      <w:r w:rsidR="00D3284D">
        <w:rPr>
          <w:rFonts w:cstheme="minorHAnsi"/>
          <w:sz w:val="24"/>
          <w:szCs w:val="24"/>
        </w:rPr>
        <w:t xml:space="preserve"> moderated. Articles explore</w:t>
      </w:r>
      <w:r w:rsidR="0082241F">
        <w:rPr>
          <w:rFonts w:cstheme="minorHAnsi"/>
          <w:sz w:val="24"/>
          <w:szCs w:val="24"/>
        </w:rPr>
        <w:t xml:space="preserve"> personal experiences, </w:t>
      </w:r>
      <w:r w:rsidRPr="001B4323">
        <w:rPr>
          <w:rFonts w:cstheme="minorHAnsi"/>
          <w:sz w:val="24"/>
          <w:szCs w:val="24"/>
        </w:rPr>
        <w:t xml:space="preserve">stories, </w:t>
      </w:r>
      <w:r w:rsidR="0082241F">
        <w:rPr>
          <w:rFonts w:cstheme="minorHAnsi"/>
          <w:sz w:val="24"/>
          <w:szCs w:val="24"/>
        </w:rPr>
        <w:t xml:space="preserve">poems, creative writing, </w:t>
      </w:r>
      <w:r w:rsidRPr="001B4323">
        <w:rPr>
          <w:rFonts w:cstheme="minorHAnsi"/>
          <w:sz w:val="24"/>
          <w:szCs w:val="24"/>
        </w:rPr>
        <w:t xml:space="preserve">written by young people. We also have our </w:t>
      </w:r>
      <w:r w:rsidRPr="001B4323">
        <w:rPr>
          <w:rFonts w:cstheme="minorHAnsi"/>
          <w:sz w:val="24"/>
          <w:szCs w:val="24"/>
          <w:u w:val="single"/>
        </w:rPr>
        <w:t>Ko</w:t>
      </w:r>
      <w:r w:rsidR="00C064FB" w:rsidRPr="001B4323">
        <w:rPr>
          <w:rFonts w:cstheme="minorHAnsi"/>
          <w:sz w:val="24"/>
          <w:szCs w:val="24"/>
          <w:u w:val="single"/>
        </w:rPr>
        <w:t>oth Content Team</w:t>
      </w:r>
      <w:r w:rsidR="00C064FB" w:rsidRPr="001B4323">
        <w:rPr>
          <w:rFonts w:cstheme="minorHAnsi"/>
          <w:sz w:val="24"/>
          <w:szCs w:val="24"/>
        </w:rPr>
        <w:t xml:space="preserve"> who </w:t>
      </w:r>
      <w:r w:rsidR="002F2B1E">
        <w:rPr>
          <w:rFonts w:cstheme="minorHAnsi"/>
          <w:sz w:val="24"/>
          <w:szCs w:val="24"/>
        </w:rPr>
        <w:t xml:space="preserve">write for the Kooth Magazine. Their articles </w:t>
      </w:r>
      <w:r w:rsidR="00C064FB" w:rsidRPr="001B4323">
        <w:rPr>
          <w:rFonts w:cstheme="minorHAnsi"/>
          <w:sz w:val="24"/>
          <w:szCs w:val="24"/>
        </w:rPr>
        <w:t>keep our Kooth members</w:t>
      </w:r>
      <w:r w:rsidRPr="001B4323">
        <w:rPr>
          <w:rFonts w:cstheme="minorHAnsi"/>
          <w:sz w:val="24"/>
          <w:szCs w:val="24"/>
        </w:rPr>
        <w:t xml:space="preserve"> up to date with the latest information, advice and g</w:t>
      </w:r>
      <w:r w:rsidR="0082241F">
        <w:rPr>
          <w:rFonts w:cstheme="minorHAnsi"/>
          <w:sz w:val="24"/>
          <w:szCs w:val="24"/>
        </w:rPr>
        <w:t>uidance exploring a huge</w:t>
      </w:r>
      <w:r w:rsidR="00C064FB" w:rsidRPr="001B4323">
        <w:rPr>
          <w:rFonts w:cstheme="minorHAnsi"/>
          <w:sz w:val="24"/>
          <w:szCs w:val="24"/>
        </w:rPr>
        <w:t xml:space="preserve"> range of topics!</w:t>
      </w:r>
    </w:p>
    <w:p w:rsidR="00F26D04" w:rsidRPr="001B4323" w:rsidRDefault="00D3284D" w:rsidP="00F26D0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6A683D">
        <w:rPr>
          <w:rFonts w:cstheme="minorHAnsi"/>
          <w:sz w:val="24"/>
          <w:szCs w:val="24"/>
        </w:rPr>
        <w:t xml:space="preserve">below </w:t>
      </w:r>
      <w:r>
        <w:rPr>
          <w:rFonts w:cstheme="minorHAnsi"/>
          <w:sz w:val="24"/>
          <w:szCs w:val="24"/>
        </w:rPr>
        <w:t xml:space="preserve">articles </w:t>
      </w:r>
      <w:r w:rsidR="006A683D">
        <w:rPr>
          <w:rFonts w:cstheme="minorHAnsi"/>
          <w:sz w:val="24"/>
          <w:szCs w:val="24"/>
        </w:rPr>
        <w:t xml:space="preserve">are </w:t>
      </w:r>
      <w:r w:rsidR="00F26D04" w:rsidRPr="001B4323">
        <w:rPr>
          <w:rFonts w:cstheme="minorHAnsi"/>
          <w:sz w:val="24"/>
          <w:szCs w:val="24"/>
        </w:rPr>
        <w:t>wri</w:t>
      </w:r>
      <w:r w:rsidR="00C064FB" w:rsidRPr="001B4323">
        <w:rPr>
          <w:rFonts w:cstheme="minorHAnsi"/>
          <w:sz w:val="24"/>
          <w:szCs w:val="24"/>
        </w:rPr>
        <w:t>tten by our Kooth Content Team</w:t>
      </w:r>
      <w:r w:rsidR="00507EF8">
        <w:rPr>
          <w:rFonts w:cstheme="minorHAnsi"/>
          <w:sz w:val="24"/>
          <w:szCs w:val="24"/>
        </w:rPr>
        <w:t xml:space="preserve"> (</w:t>
      </w:r>
      <w:bookmarkStart w:id="0" w:name="_GoBack"/>
      <w:bookmarkEnd w:id="0"/>
      <w:r w:rsidR="00C064FB" w:rsidRPr="001B4323">
        <w:rPr>
          <w:rFonts w:cstheme="minorHAnsi"/>
          <w:i/>
          <w:sz w:val="24"/>
          <w:szCs w:val="24"/>
        </w:rPr>
        <w:t>remember to cli</w:t>
      </w:r>
      <w:r w:rsidR="006A683D">
        <w:rPr>
          <w:rFonts w:cstheme="minorHAnsi"/>
          <w:i/>
          <w:sz w:val="24"/>
          <w:szCs w:val="24"/>
        </w:rPr>
        <w:t>ck the Newspaper Icon to then navigate</w:t>
      </w:r>
      <w:r w:rsidR="00C064FB" w:rsidRPr="001B4323">
        <w:rPr>
          <w:rFonts w:cstheme="minorHAnsi"/>
          <w:i/>
          <w:sz w:val="24"/>
          <w:szCs w:val="24"/>
        </w:rPr>
        <w:t xml:space="preserve"> to ‘Categories’</w:t>
      </w:r>
      <w:r w:rsidR="006A683D">
        <w:rPr>
          <w:rFonts w:cstheme="minorHAnsi"/>
          <w:i/>
          <w:sz w:val="24"/>
          <w:szCs w:val="24"/>
        </w:rPr>
        <w:t xml:space="preserve"> to select the topic you wish to view</w:t>
      </w:r>
      <w:r w:rsidR="00C064FB" w:rsidRPr="001B4323">
        <w:rPr>
          <w:rFonts w:cstheme="minorHAnsi"/>
          <w:sz w:val="24"/>
          <w:szCs w:val="24"/>
        </w:rPr>
        <w:t>)</w:t>
      </w:r>
      <w:r w:rsidR="006A683D">
        <w:rPr>
          <w:rFonts w:cstheme="minorHAnsi"/>
          <w:sz w:val="24"/>
          <w:szCs w:val="24"/>
        </w:rPr>
        <w:t>.</w:t>
      </w:r>
    </w:p>
    <w:p w:rsidR="00F26D04" w:rsidRPr="001B4323" w:rsidRDefault="00F26D04" w:rsidP="00F26D04">
      <w:pPr>
        <w:rPr>
          <w:rFonts w:cstheme="minorHAnsi"/>
          <w:b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The Impact of Coronavirus on GCSE’s and A-Levels</w:t>
      </w:r>
      <w:r w:rsidRPr="001B4323">
        <w:rPr>
          <w:rFonts w:cstheme="minorHAnsi"/>
          <w:sz w:val="24"/>
          <w:szCs w:val="24"/>
        </w:rPr>
        <w:t xml:space="preserve"> (April 16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All About Exam Stress</w:t>
      </w:r>
      <w:r w:rsidRPr="001B4323">
        <w:rPr>
          <w:rFonts w:cstheme="minorHAnsi"/>
          <w:sz w:val="24"/>
          <w:szCs w:val="24"/>
        </w:rPr>
        <w:t xml:space="preserve"> (Jan 17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Goin</w:t>
      </w:r>
      <w:r w:rsidR="00BA43EE" w:rsidRPr="00B26DD1">
        <w:rPr>
          <w:rFonts w:cstheme="minorHAnsi"/>
          <w:b/>
          <w:sz w:val="24"/>
          <w:szCs w:val="24"/>
        </w:rPr>
        <w:t>g Back to School How is it for Y</w:t>
      </w:r>
      <w:r w:rsidRPr="00B26DD1">
        <w:rPr>
          <w:rFonts w:cstheme="minorHAnsi"/>
          <w:b/>
          <w:sz w:val="24"/>
          <w:szCs w:val="24"/>
        </w:rPr>
        <w:t xml:space="preserve">ou? </w:t>
      </w:r>
      <w:r w:rsidRPr="001B4323">
        <w:rPr>
          <w:rFonts w:cstheme="minorHAnsi"/>
          <w:sz w:val="24"/>
          <w:szCs w:val="24"/>
        </w:rPr>
        <w:t>(Jan 8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‘Education’ ‘School’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Study Tips</w:t>
      </w:r>
      <w:r w:rsidRPr="001B4323">
        <w:rPr>
          <w:rFonts w:cstheme="minorHAnsi"/>
          <w:sz w:val="24"/>
          <w:szCs w:val="24"/>
        </w:rPr>
        <w:t xml:space="preserve"> (Jan 8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Choosing your GCSE’s</w:t>
      </w:r>
      <w:r w:rsidRPr="001B4323">
        <w:rPr>
          <w:rFonts w:cstheme="minorHAnsi"/>
          <w:sz w:val="24"/>
          <w:szCs w:val="24"/>
        </w:rPr>
        <w:t xml:space="preserve"> (May 6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Stay</w:t>
      </w:r>
      <w:r w:rsidR="00DB110F">
        <w:rPr>
          <w:rFonts w:cstheme="minorHAnsi"/>
          <w:b/>
          <w:sz w:val="24"/>
          <w:szCs w:val="24"/>
        </w:rPr>
        <w:t>ing at School During the Coronav</w:t>
      </w:r>
      <w:r w:rsidRPr="00B26DD1">
        <w:rPr>
          <w:rFonts w:cstheme="minorHAnsi"/>
          <w:b/>
          <w:sz w:val="24"/>
          <w:szCs w:val="24"/>
        </w:rPr>
        <w:t>irus</w:t>
      </w:r>
      <w:r w:rsidRPr="001B4323">
        <w:rPr>
          <w:rFonts w:cstheme="minorHAnsi"/>
          <w:sz w:val="24"/>
          <w:szCs w:val="24"/>
        </w:rPr>
        <w:t xml:space="preserve"> (March 27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Let’s Talk About: Back to School</w:t>
      </w:r>
      <w:r w:rsidRPr="001B4323">
        <w:rPr>
          <w:rFonts w:cstheme="minorHAnsi"/>
          <w:sz w:val="24"/>
          <w:szCs w:val="24"/>
        </w:rPr>
        <w:t xml:space="preserve"> (Aug 12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2019)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‘Education’ ‘School’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C064FB" w:rsidRPr="001B4323" w:rsidRDefault="00C064FB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 xml:space="preserve">Safety Tips </w:t>
      </w:r>
      <w:proofErr w:type="gramStart"/>
      <w:r w:rsidRPr="00B26DD1">
        <w:rPr>
          <w:rFonts w:cstheme="minorHAnsi"/>
          <w:b/>
          <w:sz w:val="24"/>
          <w:szCs w:val="24"/>
        </w:rPr>
        <w:t>For</w:t>
      </w:r>
      <w:proofErr w:type="gramEnd"/>
      <w:r w:rsidRPr="00B26DD1">
        <w:rPr>
          <w:rFonts w:cstheme="minorHAnsi"/>
          <w:b/>
          <w:sz w:val="24"/>
          <w:szCs w:val="24"/>
        </w:rPr>
        <w:t xml:space="preserve"> Isolation</w:t>
      </w:r>
      <w:r w:rsidRPr="001B4323">
        <w:rPr>
          <w:rFonts w:cstheme="minorHAnsi"/>
          <w:sz w:val="24"/>
          <w:szCs w:val="24"/>
        </w:rPr>
        <w:t xml:space="preserve"> (March 24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‘Health and Wellbeing’ ‘Health and Illness’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Coronavirus: The Latest</w:t>
      </w:r>
      <w:r w:rsidRPr="001B4323">
        <w:rPr>
          <w:rFonts w:cstheme="minorHAnsi"/>
          <w:sz w:val="24"/>
          <w:szCs w:val="24"/>
        </w:rPr>
        <w:t xml:space="preserve"> (April21st 2020)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‘Health and Wellbeing’ ‘Health and Illness’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DB110F" w:rsidP="00F26D0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Ten Ways We Can Manage Coronav</w:t>
      </w:r>
      <w:r w:rsidR="00F26D04" w:rsidRPr="00B26DD1">
        <w:rPr>
          <w:rFonts w:cstheme="minorHAnsi"/>
          <w:b/>
          <w:sz w:val="24"/>
          <w:szCs w:val="24"/>
        </w:rPr>
        <w:t>irus Panic</w:t>
      </w:r>
      <w:r w:rsidR="00F26D04" w:rsidRPr="001B4323">
        <w:rPr>
          <w:rFonts w:cstheme="minorHAnsi"/>
          <w:sz w:val="24"/>
          <w:szCs w:val="24"/>
        </w:rPr>
        <w:t xml:space="preserve"> (March 27</w:t>
      </w:r>
      <w:r w:rsidR="00F26D04" w:rsidRPr="001B4323">
        <w:rPr>
          <w:rFonts w:cstheme="minorHAnsi"/>
          <w:sz w:val="24"/>
          <w:szCs w:val="24"/>
          <w:vertAlign w:val="superscript"/>
        </w:rPr>
        <w:t>th</w:t>
      </w:r>
      <w:r w:rsidR="00F26D04"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>Click ‘Categories’ ‘Health and Wellbeing’ ‘Health and Illness’</w:t>
      </w:r>
    </w:p>
    <w:p w:rsidR="00C064FB" w:rsidRPr="001B4323" w:rsidRDefault="00C064FB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Homebound Hobbies</w:t>
      </w:r>
      <w:r w:rsidRPr="001B4323">
        <w:rPr>
          <w:rFonts w:cstheme="minorHAnsi"/>
          <w:sz w:val="24"/>
          <w:szCs w:val="24"/>
        </w:rPr>
        <w:t xml:space="preserve"> (May7th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‘Hobbies and Interests’ Hobbies’ </w:t>
      </w:r>
    </w:p>
    <w:p w:rsidR="00F26D04" w:rsidRPr="00B26DD1" w:rsidRDefault="00F26D04" w:rsidP="00F26D04">
      <w:pPr>
        <w:rPr>
          <w:rFonts w:cstheme="minorHAnsi"/>
          <w:b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Understanding Eco-Anxiety</w:t>
      </w:r>
      <w:r w:rsidRPr="001B4323">
        <w:rPr>
          <w:rFonts w:cstheme="minorHAnsi"/>
          <w:sz w:val="24"/>
          <w:szCs w:val="24"/>
        </w:rPr>
        <w:t xml:space="preserve"> (Feb 26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Agoraphobia: What’s going on in my head?</w:t>
      </w:r>
      <w:r w:rsidRPr="001B4323">
        <w:rPr>
          <w:rFonts w:cstheme="minorHAnsi"/>
          <w:sz w:val="24"/>
          <w:szCs w:val="24"/>
        </w:rPr>
        <w:t xml:space="preserve"> (Jan 8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5 Ways to Deal with Anxiety</w:t>
      </w:r>
      <w:r w:rsidRPr="001B4323">
        <w:rPr>
          <w:rFonts w:cstheme="minorHAnsi"/>
          <w:sz w:val="24"/>
          <w:szCs w:val="24"/>
        </w:rPr>
        <w:t xml:space="preserve"> (Jan 8th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Anxiety and Change</w:t>
      </w:r>
      <w:r w:rsidRPr="001B4323">
        <w:rPr>
          <w:rFonts w:cstheme="minorHAnsi"/>
          <w:sz w:val="24"/>
          <w:szCs w:val="24"/>
        </w:rPr>
        <w:t xml:space="preserve"> (Aug 12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2019)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Ten Rules for Coping with Anxiety</w:t>
      </w:r>
      <w:r w:rsidRPr="001B4323">
        <w:rPr>
          <w:rFonts w:cstheme="minorHAnsi"/>
          <w:sz w:val="24"/>
          <w:szCs w:val="24"/>
        </w:rPr>
        <w:t xml:space="preserve"> (3</w:t>
      </w:r>
      <w:r w:rsidRPr="001B4323">
        <w:rPr>
          <w:rFonts w:cstheme="minorHAnsi"/>
          <w:sz w:val="24"/>
          <w:szCs w:val="24"/>
          <w:vertAlign w:val="superscript"/>
        </w:rPr>
        <w:t>rd</w:t>
      </w:r>
      <w:r w:rsidRPr="001B4323">
        <w:rPr>
          <w:rFonts w:cstheme="minorHAnsi"/>
          <w:sz w:val="24"/>
          <w:szCs w:val="24"/>
        </w:rPr>
        <w:t xml:space="preserve"> May 2019)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8C6C82" w:rsidRDefault="008C6C82" w:rsidP="00F26D04">
      <w:pPr>
        <w:rPr>
          <w:rFonts w:cstheme="minorHAnsi"/>
          <w:sz w:val="24"/>
          <w:szCs w:val="24"/>
        </w:rPr>
      </w:pPr>
    </w:p>
    <w:p w:rsidR="008C6C82" w:rsidRDefault="008C6C82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The Fight or Flight Response</w:t>
      </w:r>
      <w:r w:rsidRPr="001B4323">
        <w:rPr>
          <w:rFonts w:cstheme="minorHAnsi"/>
          <w:sz w:val="24"/>
          <w:szCs w:val="24"/>
        </w:rPr>
        <w:t xml:space="preserve"> (May 3</w:t>
      </w:r>
      <w:r w:rsidRPr="001B4323">
        <w:rPr>
          <w:rFonts w:cstheme="minorHAnsi"/>
          <w:sz w:val="24"/>
          <w:szCs w:val="24"/>
          <w:vertAlign w:val="superscript"/>
        </w:rPr>
        <w:t>rd</w:t>
      </w:r>
      <w:r w:rsidRPr="001B4323">
        <w:rPr>
          <w:rFonts w:cstheme="minorHAnsi"/>
          <w:sz w:val="24"/>
          <w:szCs w:val="24"/>
        </w:rPr>
        <w:t xml:space="preserve"> 2019)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</w:t>
      </w:r>
      <w:r w:rsidR="009E2BFC" w:rsidRPr="001B4323">
        <w:rPr>
          <w:rFonts w:cstheme="minorHAnsi"/>
          <w:sz w:val="24"/>
          <w:szCs w:val="24"/>
        </w:rPr>
        <w:t>‘</w:t>
      </w:r>
      <w:r w:rsidRPr="001B4323">
        <w:rPr>
          <w:rFonts w:cstheme="minorHAnsi"/>
          <w:sz w:val="24"/>
          <w:szCs w:val="24"/>
        </w:rPr>
        <w:t xml:space="preserve">Mental Health’ ‘Anxiety’ </w:t>
      </w:r>
    </w:p>
    <w:p w:rsidR="00C064FB" w:rsidRPr="001B4323" w:rsidRDefault="00C064FB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Celebs and Anxiety</w:t>
      </w:r>
      <w:r w:rsidRPr="001B4323">
        <w:rPr>
          <w:rFonts w:cstheme="minorHAnsi"/>
          <w:sz w:val="24"/>
          <w:szCs w:val="24"/>
        </w:rPr>
        <w:t xml:space="preserve"> (May 2</w:t>
      </w:r>
      <w:r w:rsidRPr="001B4323">
        <w:rPr>
          <w:rFonts w:cstheme="minorHAnsi"/>
          <w:sz w:val="24"/>
          <w:szCs w:val="24"/>
          <w:vertAlign w:val="superscript"/>
        </w:rPr>
        <w:t>nd</w:t>
      </w:r>
      <w:r w:rsidRPr="001B4323">
        <w:rPr>
          <w:rFonts w:cstheme="minorHAnsi"/>
          <w:sz w:val="24"/>
          <w:szCs w:val="24"/>
        </w:rPr>
        <w:t xml:space="preserve"> 2019)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‘Mental Health’ ‘Anxiety’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Being Orthodox in Lockdown</w:t>
      </w:r>
      <w:r w:rsidRPr="001B4323">
        <w:rPr>
          <w:rFonts w:cstheme="minorHAnsi"/>
          <w:sz w:val="24"/>
          <w:szCs w:val="24"/>
        </w:rPr>
        <w:t xml:space="preserve"> (May 5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‘Identity’ ‘Culture and Religion’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B26DD1">
        <w:rPr>
          <w:rFonts w:cstheme="minorHAnsi"/>
          <w:b/>
          <w:sz w:val="24"/>
          <w:szCs w:val="24"/>
        </w:rPr>
        <w:t>The Power of Sound for Wellbeing</w:t>
      </w:r>
      <w:r w:rsidR="00B26DD1">
        <w:rPr>
          <w:rFonts w:cstheme="minorHAnsi"/>
          <w:b/>
          <w:sz w:val="24"/>
          <w:szCs w:val="24"/>
        </w:rPr>
        <w:t xml:space="preserve"> </w:t>
      </w:r>
      <w:r w:rsidRPr="001B4323">
        <w:rPr>
          <w:rFonts w:cstheme="minorHAnsi"/>
          <w:sz w:val="24"/>
          <w:szCs w:val="24"/>
        </w:rPr>
        <w:t>(May 4</w:t>
      </w:r>
      <w:r w:rsidRPr="001B4323">
        <w:rPr>
          <w:rFonts w:cstheme="minorHAnsi"/>
          <w:sz w:val="24"/>
          <w:szCs w:val="24"/>
          <w:vertAlign w:val="superscript"/>
        </w:rPr>
        <w:t>th</w:t>
      </w:r>
      <w:r w:rsidRPr="001B4323">
        <w:rPr>
          <w:rFonts w:cstheme="minorHAnsi"/>
          <w:sz w:val="24"/>
          <w:szCs w:val="24"/>
        </w:rPr>
        <w:t xml:space="preserve"> 2020)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  <w:r w:rsidRPr="001B4323">
        <w:rPr>
          <w:rFonts w:cstheme="minorHAnsi"/>
          <w:sz w:val="24"/>
          <w:szCs w:val="24"/>
        </w:rPr>
        <w:t xml:space="preserve">Click ‘Categories’ ‘Health and Wellbeing’ ‘Wellbeing’ </w:t>
      </w: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F26D04" w:rsidRPr="001B4323" w:rsidRDefault="00F26D04" w:rsidP="00F26D04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p w:rsidR="007C5A9C" w:rsidRPr="001B4323" w:rsidRDefault="007C5A9C" w:rsidP="007C5A9C">
      <w:pPr>
        <w:rPr>
          <w:rFonts w:cstheme="minorHAnsi"/>
          <w:sz w:val="24"/>
          <w:szCs w:val="24"/>
        </w:rPr>
      </w:pPr>
    </w:p>
    <w:sectPr w:rsidR="007C5A9C" w:rsidRPr="001B4323" w:rsidSect="00E8073A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01" w:rsidRDefault="00606F01" w:rsidP="007C5A9C">
      <w:pPr>
        <w:spacing w:after="0" w:line="240" w:lineRule="auto"/>
      </w:pPr>
      <w:r>
        <w:separator/>
      </w:r>
    </w:p>
  </w:endnote>
  <w:endnote w:type="continuationSeparator" w:id="0">
    <w:p w:rsidR="00606F01" w:rsidRDefault="00606F01" w:rsidP="007C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01" w:rsidRDefault="00606F01" w:rsidP="007C5A9C">
      <w:pPr>
        <w:spacing w:after="0" w:line="240" w:lineRule="auto"/>
      </w:pPr>
      <w:r>
        <w:separator/>
      </w:r>
    </w:p>
  </w:footnote>
  <w:footnote w:type="continuationSeparator" w:id="0">
    <w:p w:rsidR="00606F01" w:rsidRDefault="00606F01" w:rsidP="007C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9C" w:rsidRDefault="00E8073A" w:rsidP="007C5A9C">
    <w:pPr>
      <w:pStyle w:val="Header"/>
      <w:tabs>
        <w:tab w:val="clear" w:pos="4513"/>
        <w:tab w:val="clear" w:pos="9026"/>
        <w:tab w:val="left" w:pos="6490"/>
      </w:tabs>
    </w:pPr>
    <w:r w:rsidRPr="00342D3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38C1BD8" wp14:editId="3114E990">
          <wp:simplePos x="0" y="0"/>
          <wp:positionH relativeFrom="column">
            <wp:posOffset>4218452</wp:posOffset>
          </wp:positionH>
          <wp:positionV relativeFrom="paragraph">
            <wp:posOffset>-71755</wp:posOffset>
          </wp:positionV>
          <wp:extent cx="2034381" cy="519101"/>
          <wp:effectExtent l="0" t="0" r="4445" b="0"/>
          <wp:wrapSquare wrapText="bothSides"/>
          <wp:docPr id="2" name="Google Shape;108;p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Google Shape;108;p1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381" cy="5191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7BCA0EB" wp14:editId="5A7627EB">
          <wp:simplePos x="0" y="0"/>
          <wp:positionH relativeFrom="margin">
            <wp:posOffset>-553525</wp:posOffset>
          </wp:positionH>
          <wp:positionV relativeFrom="paragraph">
            <wp:posOffset>-110539</wp:posOffset>
          </wp:positionV>
          <wp:extent cx="1399540" cy="578485"/>
          <wp:effectExtent l="0" t="0" r="0" b="0"/>
          <wp:wrapSquare wrapText="bothSides"/>
          <wp:docPr id="146" name="Google Shape;146;p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Google Shape;146;p19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5" t="24400" r="12593" b="20744"/>
                  <a:stretch/>
                </pic:blipFill>
                <pic:spPr>
                  <a:xfrm>
                    <a:off x="0" y="0"/>
                    <a:ext cx="139954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5A9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9C"/>
    <w:rsid w:val="001B4323"/>
    <w:rsid w:val="001F0FB3"/>
    <w:rsid w:val="001F2932"/>
    <w:rsid w:val="002F2B1E"/>
    <w:rsid w:val="00461FBC"/>
    <w:rsid w:val="00507EF8"/>
    <w:rsid w:val="00557B59"/>
    <w:rsid w:val="00606F01"/>
    <w:rsid w:val="006A683D"/>
    <w:rsid w:val="007C5A9C"/>
    <w:rsid w:val="0082241F"/>
    <w:rsid w:val="008C6C82"/>
    <w:rsid w:val="009E2BFC"/>
    <w:rsid w:val="00B26DD1"/>
    <w:rsid w:val="00BA2B9F"/>
    <w:rsid w:val="00BA43EE"/>
    <w:rsid w:val="00C04829"/>
    <w:rsid w:val="00C064FB"/>
    <w:rsid w:val="00D167C6"/>
    <w:rsid w:val="00D223D4"/>
    <w:rsid w:val="00D3284D"/>
    <w:rsid w:val="00DB110F"/>
    <w:rsid w:val="00E8073A"/>
    <w:rsid w:val="00ED3898"/>
    <w:rsid w:val="00F2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CECA"/>
  <w15:chartTrackingRefBased/>
  <w15:docId w15:val="{F6DDEEB5-8F02-46D9-BC32-8840EBB7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A9C"/>
  </w:style>
  <w:style w:type="paragraph" w:styleId="Footer">
    <w:name w:val="footer"/>
    <w:basedOn w:val="Normal"/>
    <w:link w:val="FooterChar"/>
    <w:uiPriority w:val="99"/>
    <w:unhideWhenUsed/>
    <w:rsid w:val="007C5A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A9C"/>
  </w:style>
  <w:style w:type="character" w:styleId="Hyperlink">
    <w:name w:val="Hyperlink"/>
    <w:basedOn w:val="DefaultParagraphFont"/>
    <w:uiPriority w:val="99"/>
    <w:unhideWhenUsed/>
    <w:rsid w:val="007C5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oth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oot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White</dc:creator>
  <cp:keywords/>
  <dc:description/>
  <cp:lastModifiedBy>Alexandra White</cp:lastModifiedBy>
  <cp:revision>9</cp:revision>
  <dcterms:created xsi:type="dcterms:W3CDTF">2020-05-08T11:16:00Z</dcterms:created>
  <dcterms:modified xsi:type="dcterms:W3CDTF">2020-05-11T11:37:00Z</dcterms:modified>
</cp:coreProperties>
</file>