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473"/>
        <w:gridCol w:w="3468"/>
        <w:gridCol w:w="3791"/>
        <w:gridCol w:w="4572"/>
      </w:tblGrid>
      <w:tr w:rsidR="00333471" w:rsidTr="5CD80349" w14:paraId="331B3A40" w14:textId="08D7A2EE">
        <w:trPr>
          <w:trHeight w:val="2756"/>
        </w:trPr>
        <w:tc>
          <w:tcPr>
            <w:tcW w:w="3473" w:type="dxa"/>
            <w:tcMar/>
          </w:tcPr>
          <w:p w:rsidRPr="00AC535E" w:rsidR="00AC535E" w:rsidP="00AC535E" w:rsidRDefault="00AC535E" w14:paraId="656892AC" w14:textId="3F921926">
            <w:pPr>
              <w:jc w:val="center"/>
              <w:rPr>
                <w:b/>
                <w:iCs/>
                <w:sz w:val="40"/>
              </w:rPr>
            </w:pPr>
            <w:r w:rsidRPr="00AC535E">
              <w:rPr>
                <w:b/>
                <w:iCs/>
                <w:sz w:val="40"/>
              </w:rPr>
              <w:t>6</w:t>
            </w:r>
            <w:r w:rsidRPr="00AC535E">
              <w:rPr>
                <w:b/>
                <w:iCs/>
                <w:sz w:val="40"/>
                <w:vertAlign w:val="superscript"/>
              </w:rPr>
              <w:t>th</w:t>
            </w:r>
            <w:r w:rsidRPr="00AC535E">
              <w:rPr>
                <w:b/>
                <w:iCs/>
                <w:sz w:val="40"/>
              </w:rPr>
              <w:t xml:space="preserve"> Form Preparation work for</w:t>
            </w:r>
          </w:p>
          <w:p w:rsidR="00AC535E" w:rsidP="5CD80349" w:rsidRDefault="002A10B7" w14:paraId="7234D588" w14:textId="2D73DFA5" w14:noSpellErr="1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>
              <w:br/>
            </w:r>
            <w:r w:rsidRPr="5CD80349" w:rsidR="002A10B7">
              <w:rPr>
                <w:b w:val="1"/>
                <w:bCs w:val="1"/>
                <w:color w:val="FF0000"/>
                <w:sz w:val="40"/>
                <w:szCs w:val="40"/>
              </w:rPr>
              <w:t>Economics</w:t>
            </w:r>
            <w:r w:rsidRPr="5CD80349" w:rsidR="002A10B7">
              <w:rPr>
                <w:b w:val="1"/>
                <w:bCs w:val="1"/>
                <w:sz w:val="40"/>
                <w:szCs w:val="40"/>
              </w:rPr>
              <w:t xml:space="preserve"> </w:t>
            </w:r>
          </w:p>
          <w:p w:rsidRPr="00AC535E" w:rsidR="0095441E" w:rsidP="00AC535E" w:rsidRDefault="0095441E" w14:paraId="1D65822F" w14:textId="77777777">
            <w:pPr>
              <w:jc w:val="center"/>
              <w:rPr>
                <w:b/>
                <w:iCs/>
                <w:sz w:val="40"/>
              </w:rPr>
            </w:pPr>
          </w:p>
          <w:p w:rsidR="5CD80349" w:rsidP="5CD80349" w:rsidRDefault="5CD80349" w14:paraId="1A07E140" w14:textId="1713F8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D80349" w:rsidR="5CD80349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468" w:type="dxa"/>
            <w:tcMar/>
          </w:tcPr>
          <w:p w:rsidR="00333471" w:rsidP="00333471" w:rsidRDefault="002A10B7" w14:paraId="33F175F8" w14:textId="33E5B638">
            <w:r w:rsidRPr="009A32FD">
              <w:rPr>
                <w:b/>
                <w:noProof/>
                <w:color w:val="4472C4" w:themeColor="accent1"/>
              </w:rPr>
              <w:drawing>
                <wp:anchor distT="0" distB="0" distL="114300" distR="114300" simplePos="0" relativeHeight="251684864" behindDoc="1" locked="0" layoutInCell="1" allowOverlap="1" wp14:anchorId="36C190D5" wp14:editId="7315BEB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17145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10B7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333471">
              <w:t xml:space="preserve"> </w:t>
            </w:r>
          </w:p>
          <w:p w:rsidR="0095441E" w:rsidP="00333471" w:rsidRDefault="0095441E" w14:paraId="27E62B63" w14:textId="441B2BD0"/>
          <w:p w:rsidR="0095441E" w:rsidP="00333471" w:rsidRDefault="0095441E" w14:paraId="616CA2E7" w14:textId="1FB257AE"/>
          <w:p w:rsidR="0095441E" w:rsidP="00333471" w:rsidRDefault="0095441E" w14:paraId="17DA66EF" w14:textId="30ABA58F"/>
          <w:p w:rsidR="0095441E" w:rsidP="00333471" w:rsidRDefault="0095441E" w14:paraId="43FB2468" w14:textId="14B0923C"/>
          <w:p w:rsidR="002A10B7" w:rsidP="00333471" w:rsidRDefault="00C357B2" w14:paraId="2B7526C4" w14:textId="77777777">
            <w:hyperlink w:history="1" r:id="rId7">
              <w:r w:rsidRPr="002A10B7" w:rsidR="002A10B7">
                <w:rPr>
                  <w:rStyle w:val="Hyperlink"/>
                </w:rPr>
                <w:t>Introduction to Economics</w:t>
              </w:r>
            </w:hyperlink>
          </w:p>
          <w:p w:rsidR="002A10B7" w:rsidP="00333471" w:rsidRDefault="002A10B7" w14:paraId="3068EAC3" w14:textId="662A9DDD"/>
          <w:p w:rsidR="002A10B7" w:rsidP="00333471" w:rsidRDefault="00C357B2" w14:paraId="77B32D24" w14:textId="77777777">
            <w:hyperlink w:history="1" r:id="rId8">
              <w:r w:rsidRPr="002A10B7" w:rsidR="002A10B7">
                <w:rPr>
                  <w:rStyle w:val="Hyperlink"/>
                </w:rPr>
                <w:t>Demand</w:t>
              </w:r>
            </w:hyperlink>
          </w:p>
          <w:p w:rsidR="002A10B7" w:rsidP="00333471" w:rsidRDefault="002A10B7" w14:paraId="021068E4" w14:textId="77777777"/>
          <w:p w:rsidR="002A10B7" w:rsidP="00333471" w:rsidRDefault="00C357B2" w14:paraId="42207E11" w14:textId="77777777">
            <w:hyperlink w:history="1" r:id="rId9">
              <w:r w:rsidRPr="002A10B7" w:rsidR="002A10B7">
                <w:rPr>
                  <w:rStyle w:val="Hyperlink"/>
                </w:rPr>
                <w:t>Supply and external shocks</w:t>
              </w:r>
            </w:hyperlink>
          </w:p>
          <w:p w:rsidR="002A10B7" w:rsidP="00333471" w:rsidRDefault="002A10B7" w14:paraId="257A4E4C" w14:textId="77777777"/>
          <w:p w:rsidR="002A10B7" w:rsidP="00333471" w:rsidRDefault="00C357B2" w14:paraId="1F04BBC8" w14:textId="011C7E49">
            <w:hyperlink w:history="1" r:id="rId10">
              <w:r w:rsidRPr="002A10B7" w:rsidR="002A10B7">
                <w:rPr>
                  <w:rStyle w:val="Hyperlink"/>
                </w:rPr>
                <w:t xml:space="preserve">Price equilibrium and factors of production </w:t>
              </w:r>
            </w:hyperlink>
            <w:r w:rsidR="002A10B7">
              <w:t xml:space="preserve"> </w:t>
            </w:r>
          </w:p>
          <w:p w:rsidR="002A10B7" w:rsidP="00333471" w:rsidRDefault="002A10B7" w14:paraId="0BF71F06" w14:textId="3D2562A7"/>
          <w:p w:rsidRPr="002A10B7" w:rsidR="0095441E" w:rsidP="00333471" w:rsidRDefault="002A10B7" w14:paraId="7879C273" w14:textId="4F0593AB">
            <w:r>
              <w:t xml:space="preserve">Click on the links above and complete the worksheets- Do all tasks  </w:t>
            </w:r>
            <w:r>
              <w:br/>
            </w:r>
          </w:p>
          <w:p w:rsidRPr="004D1F26" w:rsidR="00333471" w:rsidP="00333471" w:rsidRDefault="00333471" w14:paraId="74030672" w14:textId="50C28B44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2A10B7">
              <w:rPr>
                <w:b/>
                <w:i/>
                <w:iCs/>
              </w:rPr>
              <w:t>4</w:t>
            </w:r>
            <w:r w:rsidRPr="004D1F26">
              <w:rPr>
                <w:b/>
                <w:i/>
                <w:iCs/>
              </w:rPr>
              <w:t>hrs</w:t>
            </w:r>
          </w:p>
        </w:tc>
        <w:tc>
          <w:tcPr>
            <w:tcW w:w="3791" w:type="dxa"/>
            <w:tcMar/>
          </w:tcPr>
          <w:p w:rsidR="0095441E" w:rsidP="00333471" w:rsidRDefault="00333471" w14:paraId="7FC74A15" w14:textId="77777777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5E41631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</w:p>
          <w:p w:rsidR="0095441E" w:rsidP="00333471" w:rsidRDefault="0095441E" w14:paraId="7FA373B5" w14:textId="77777777">
            <w:pPr>
              <w:rPr>
                <w:b/>
                <w:color w:val="4472C4" w:themeColor="accent1"/>
              </w:rPr>
            </w:pPr>
          </w:p>
          <w:p w:rsidR="0095441E" w:rsidP="00333471" w:rsidRDefault="0095441E" w14:paraId="1D19BCA6" w14:textId="77777777">
            <w:pPr>
              <w:rPr>
                <w:b/>
                <w:color w:val="4472C4" w:themeColor="accent1"/>
              </w:rPr>
            </w:pPr>
          </w:p>
          <w:p w:rsidR="00333471" w:rsidP="00333471" w:rsidRDefault="00333471" w14:paraId="5EC55804" w14:textId="3C9AE396">
            <w:r>
              <w:t>.</w:t>
            </w:r>
          </w:p>
          <w:p w:rsidR="00FB457B" w:rsidP="00333471" w:rsidRDefault="00FB457B" w14:paraId="1770424D" w14:textId="48AC4A68"/>
          <w:p w:rsidR="00FB457B" w:rsidP="00333471" w:rsidRDefault="00C46082" w14:paraId="14AF47BC" w14:textId="5FA50322">
            <w:r>
              <w:t xml:space="preserve">Click the link below- read the information, watch the </w:t>
            </w:r>
            <w:proofErr w:type="gramStart"/>
            <w:r>
              <w:t>videos</w:t>
            </w:r>
            <w:proofErr w:type="gramEnd"/>
            <w:r>
              <w:t xml:space="preserve"> and complete the activities. </w:t>
            </w:r>
          </w:p>
          <w:p w:rsidR="00C46082" w:rsidP="00333471" w:rsidRDefault="00C46082" w14:paraId="5876201E" w14:textId="3C43C6E6"/>
          <w:p w:rsidRPr="00F2480C" w:rsidR="00F2480C" w:rsidP="00333471" w:rsidRDefault="00F2480C" w14:paraId="0F3244CB" w14:textId="3D852C9A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"https://www.tutor2u.net/economics/reference/head-start-economics-introduction-to-macroeconomics" </w:instrText>
            </w:r>
            <w:r>
              <w:fldChar w:fldCharType="separate"/>
            </w:r>
          </w:p>
          <w:p w:rsidR="00F2480C" w:rsidP="00333471" w:rsidRDefault="00F2480C" w14:paraId="263EAC4E" w14:textId="3E3B9DB7">
            <w:r w:rsidRPr="00F2480C">
              <w:rPr>
                <w:rStyle w:val="Hyperlink"/>
              </w:rPr>
              <w:t>Introduction to Economics- Tutor2u</w:t>
            </w:r>
            <w:r>
              <w:fldChar w:fldCharType="end"/>
            </w:r>
          </w:p>
          <w:p w:rsidR="00FB457B" w:rsidP="00333471" w:rsidRDefault="00FB457B" w14:paraId="27106C26" w14:textId="77777777"/>
          <w:p w:rsidR="0095441E" w:rsidP="00333471" w:rsidRDefault="0095441E" w14:paraId="1BA6AF6A" w14:textId="158F6D85">
            <w:pPr>
              <w:rPr>
                <w:b/>
                <w:i/>
                <w:iCs/>
              </w:rPr>
            </w:pPr>
          </w:p>
          <w:p w:rsidR="00C46082" w:rsidP="00333471" w:rsidRDefault="00C46082" w14:paraId="4B231D0E" w14:textId="1D1E8512">
            <w:pPr>
              <w:rPr>
                <w:b/>
                <w:i/>
                <w:iCs/>
              </w:rPr>
            </w:pPr>
          </w:p>
          <w:p w:rsidR="00C46082" w:rsidP="00333471" w:rsidRDefault="00C46082" w14:paraId="36E3B4FE" w14:textId="77777777">
            <w:pPr>
              <w:rPr>
                <w:b/>
                <w:i/>
                <w:iCs/>
              </w:rPr>
            </w:pPr>
          </w:p>
          <w:p w:rsidR="00ED5406" w:rsidP="00333471" w:rsidRDefault="00ED5406" w14:paraId="1D206D2D" w14:textId="77777777">
            <w:pPr>
              <w:rPr>
                <w:b/>
                <w:i/>
                <w:iCs/>
              </w:rPr>
            </w:pPr>
          </w:p>
          <w:p w:rsidR="00ED5406" w:rsidP="00333471" w:rsidRDefault="00ED5406" w14:paraId="7580F75D" w14:textId="77777777">
            <w:pPr>
              <w:rPr>
                <w:b/>
                <w:i/>
                <w:iCs/>
              </w:rPr>
            </w:pPr>
          </w:p>
          <w:p w:rsidR="00ED5406" w:rsidP="00333471" w:rsidRDefault="00ED5406" w14:paraId="36181F9A" w14:textId="77777777">
            <w:pPr>
              <w:rPr>
                <w:b/>
                <w:i/>
                <w:iCs/>
              </w:rPr>
            </w:pPr>
          </w:p>
          <w:p w:rsidR="00333471" w:rsidP="00333471" w:rsidRDefault="00333471" w14:paraId="53923982" w14:textId="6F9EB1CE"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4572" w:type="dxa"/>
            <w:tcMar/>
          </w:tcPr>
          <w:p w:rsidR="00333471" w:rsidP="00333471" w:rsidRDefault="00333471" w14:paraId="0D840723" w14:textId="3D8FFA56">
            <w:pPr>
              <w:rPr>
                <w:rFonts w:cstheme="minorHAnsi"/>
                <w:shd w:val="clear" w:color="auto" w:fill="FFFFFF" w:themeFill="background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CBF3E71" wp14:editId="2FCB52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  <w:r w:rsidR="00ED5406">
              <w:rPr>
                <w:rFonts w:cstheme="minorHAnsi"/>
                <w:b/>
                <w:color w:val="4472C4" w:themeColor="accent1"/>
              </w:rPr>
              <w:t xml:space="preserve"> </w:t>
            </w:r>
            <w:r w:rsidR="00C46082">
              <w:rPr>
                <w:rFonts w:cstheme="minorHAnsi"/>
                <w:shd w:val="clear" w:color="auto" w:fill="FFFFFF" w:themeFill="background1"/>
              </w:rPr>
              <w:t xml:space="preserve">to the podcast: </w:t>
            </w:r>
          </w:p>
          <w:p w:rsidR="00F2480C" w:rsidP="00333471" w:rsidRDefault="00F2480C" w14:paraId="7422F7D4" w14:textId="7C8A6DC8"/>
          <w:p w:rsidR="00ED5406" w:rsidP="00333471" w:rsidRDefault="00ED5406" w14:paraId="6CC46DEB" w14:textId="77777777"/>
          <w:p w:rsidR="00ED5406" w:rsidP="00333471" w:rsidRDefault="00ED5406" w14:paraId="617DA968" w14:textId="77777777"/>
          <w:p w:rsidR="00ED5406" w:rsidP="00333471" w:rsidRDefault="00ED5406" w14:paraId="1797EFF6" w14:textId="77777777"/>
          <w:p w:rsidR="00ED5406" w:rsidP="00333471" w:rsidRDefault="00ED5406" w14:paraId="594C52A6" w14:textId="77777777"/>
          <w:p w:rsidR="00F2480C" w:rsidP="00333471" w:rsidRDefault="00C357B2" w14:paraId="65A295E7" w14:textId="3ADD5D2D">
            <w:hyperlink w:history="1" r:id="rId12">
              <w:r w:rsidRPr="00F2480C" w:rsidR="00F2480C">
                <w:rPr>
                  <w:rStyle w:val="Hyperlink"/>
                </w:rPr>
                <w:t>Barclays- The Flip side</w:t>
              </w:r>
            </w:hyperlink>
            <w:r w:rsidR="00F2480C">
              <w:t xml:space="preserve"> </w:t>
            </w:r>
          </w:p>
          <w:p w:rsidR="00F2480C" w:rsidP="00333471" w:rsidRDefault="00F2480C" w14:paraId="298460EC" w14:textId="77777777"/>
          <w:p w:rsidR="00C46082" w:rsidP="00333471" w:rsidRDefault="00C46082" w14:paraId="0E14A1BD" w14:textId="7DFF267F">
            <w:pPr>
              <w:rPr>
                <w:rFonts w:cstheme="minorHAnsi"/>
                <w:shd w:val="clear" w:color="auto" w:fill="FFFFFF" w:themeFill="background1"/>
              </w:rPr>
            </w:pPr>
            <w:r>
              <w:t xml:space="preserve">Summarise the information you learn into a paragraph. </w:t>
            </w:r>
          </w:p>
          <w:p w:rsidR="00FB457B" w:rsidP="00333471" w:rsidRDefault="00FB457B" w14:paraId="0DBDDDCD" w14:textId="77777777"/>
          <w:p w:rsidR="00FB457B" w:rsidP="00333471" w:rsidRDefault="00FB457B" w14:paraId="482B1C62" w14:textId="77777777"/>
          <w:p w:rsidR="00FB457B" w:rsidP="00333471" w:rsidRDefault="00FB457B" w14:paraId="6E8BC41B" w14:textId="77777777"/>
          <w:p w:rsidR="0095441E" w:rsidP="00333471" w:rsidRDefault="0095441E" w14:paraId="52AB7EDF" w14:textId="77777777">
            <w:pPr>
              <w:rPr>
                <w:b/>
                <w:i/>
                <w:iCs/>
              </w:rPr>
            </w:pPr>
          </w:p>
          <w:p w:rsidR="0095441E" w:rsidP="00333471" w:rsidRDefault="0095441E" w14:paraId="62C27C35" w14:textId="77777777">
            <w:pPr>
              <w:rPr>
                <w:b/>
                <w:i/>
                <w:iCs/>
              </w:rPr>
            </w:pPr>
          </w:p>
          <w:p w:rsidR="00ED5406" w:rsidP="00333471" w:rsidRDefault="00ED5406" w14:paraId="3322B8BF" w14:textId="77777777">
            <w:pPr>
              <w:rPr>
                <w:b/>
                <w:i/>
                <w:iCs/>
              </w:rPr>
            </w:pPr>
          </w:p>
          <w:p w:rsidR="00ED5406" w:rsidP="00333471" w:rsidRDefault="00ED5406" w14:paraId="3108F1D0" w14:textId="77777777">
            <w:pPr>
              <w:rPr>
                <w:b/>
                <w:i/>
                <w:iCs/>
              </w:rPr>
            </w:pPr>
          </w:p>
          <w:p w:rsidR="00ED5406" w:rsidP="00333471" w:rsidRDefault="00ED5406" w14:paraId="6A1B1E7D" w14:textId="77777777">
            <w:pPr>
              <w:rPr>
                <w:b/>
                <w:i/>
                <w:iCs/>
              </w:rPr>
            </w:pPr>
          </w:p>
          <w:p w:rsidR="00333471" w:rsidP="00333471" w:rsidRDefault="00333471" w14:paraId="2BB52125" w14:textId="3F31872A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C46082" w:rsidTr="5CD80349" w14:paraId="060CA820" w14:textId="262E0C09">
        <w:trPr>
          <w:trHeight w:val="2603"/>
        </w:trPr>
        <w:tc>
          <w:tcPr>
            <w:tcW w:w="15304" w:type="dxa"/>
            <w:gridSpan w:val="4"/>
            <w:tcMar/>
          </w:tcPr>
          <w:p w:rsidR="00C46082" w:rsidP="0095441E" w:rsidRDefault="00C46082" w14:paraId="5F65E7CC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C46082" w:rsidP="0095441E" w:rsidRDefault="00C46082" w14:paraId="637A72AC" w14:textId="560B5E55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F2480C" w:rsidR="00F2480C" w:rsidP="0095441E" w:rsidRDefault="00C357B2" w14:paraId="0D2EC749" w14:textId="1B9FEB9E">
            <w:pPr>
              <w:rPr>
                <w:rFonts w:cstheme="minorHAnsi"/>
                <w:bCs/>
                <w:shd w:val="clear" w:color="auto" w:fill="FFFFFF"/>
              </w:rPr>
            </w:pPr>
            <w:hyperlink w:history="1" r:id="rId13">
              <w:r w:rsidRPr="00F2480C" w:rsidR="00F2480C">
                <w:rPr>
                  <w:rStyle w:val="Hyperlink"/>
                  <w:rFonts w:cstheme="minorHAnsi"/>
                  <w:bCs/>
                  <w:shd w:val="clear" w:color="auto" w:fill="FFFFFF"/>
                </w:rPr>
                <w:t>Introduction to rationality</w:t>
              </w:r>
            </w:hyperlink>
            <w:r w:rsidRPr="00F2480C" w:rsidR="00F2480C">
              <w:rPr>
                <w:rFonts w:cstheme="minorHAnsi"/>
                <w:bCs/>
                <w:shd w:val="clear" w:color="auto" w:fill="FFFFFF"/>
              </w:rPr>
              <w:t xml:space="preserve"> </w:t>
            </w:r>
          </w:p>
          <w:p w:rsidR="00C46082" w:rsidP="0095441E" w:rsidRDefault="00C46082" w14:paraId="43264436" w14:textId="77777777">
            <w:pPr>
              <w:rPr>
                <w:rFonts w:cstheme="minorHAnsi"/>
                <w:i/>
                <w:shd w:val="clear" w:color="auto" w:fill="FFFFFF"/>
              </w:rPr>
            </w:pPr>
          </w:p>
          <w:p w:rsidRPr="002A10B7" w:rsidR="00C46082" w:rsidP="0095441E" w:rsidRDefault="00C46082" w14:paraId="2E13B172" w14:textId="74DEB898">
            <w:pPr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 xml:space="preserve">Read the introduction to rationality and complete the reading and exercises on the </w:t>
            </w:r>
            <w:r w:rsidR="00F2480C">
              <w:rPr>
                <w:rFonts w:cstheme="minorHAnsi"/>
                <w:b/>
                <w:shd w:val="clear" w:color="auto" w:fill="FFFFFF"/>
              </w:rPr>
              <w:t>right-hand</w:t>
            </w:r>
            <w:r>
              <w:rPr>
                <w:rFonts w:cstheme="minorHAnsi"/>
                <w:b/>
                <w:shd w:val="clear" w:color="auto" w:fill="FFFFFF"/>
              </w:rPr>
              <w:t xml:space="preserve"> side. There is an answer sheet to check your responses once you have finished. </w:t>
            </w:r>
          </w:p>
          <w:p w:rsidR="00C46082" w:rsidP="0095441E" w:rsidRDefault="00C46082" w14:paraId="448B367C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C46082" w:rsidP="0095441E" w:rsidRDefault="00C46082" w14:paraId="759B9030" w14:textId="2BB6053F">
            <w:r>
              <w:rPr>
                <w:rFonts w:cstheme="minorHAnsi"/>
                <w:b/>
                <w:i/>
                <w:iCs/>
              </w:rPr>
              <w:t xml:space="preserve">Time: 2 hours </w:t>
            </w:r>
          </w:p>
        </w:tc>
      </w:tr>
    </w:tbl>
    <w:p w:rsidR="00211ECD" w:rsidP="00AC535E" w:rsidRDefault="00C357B2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7B2" w:rsidP="00C34B67" w:rsidRDefault="00C357B2" w14:paraId="1CA18CC6" w14:textId="77777777">
      <w:pPr>
        <w:spacing w:after="0" w:line="240" w:lineRule="auto"/>
      </w:pPr>
      <w:r>
        <w:separator/>
      </w:r>
    </w:p>
  </w:endnote>
  <w:endnote w:type="continuationSeparator" w:id="0">
    <w:p w:rsidR="00C357B2" w:rsidP="00C34B67" w:rsidRDefault="00C357B2" w14:paraId="7B5722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7B2" w:rsidP="00C34B67" w:rsidRDefault="00C357B2" w14:paraId="2184C61C" w14:textId="77777777">
      <w:pPr>
        <w:spacing w:after="0" w:line="240" w:lineRule="auto"/>
      </w:pPr>
      <w:r>
        <w:separator/>
      </w:r>
    </w:p>
  </w:footnote>
  <w:footnote w:type="continuationSeparator" w:id="0">
    <w:p w:rsidR="00C357B2" w:rsidP="00C34B67" w:rsidRDefault="00C357B2" w14:paraId="03A8D97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206548"/>
    <w:rsid w:val="00225647"/>
    <w:rsid w:val="002A10B7"/>
    <w:rsid w:val="002C186E"/>
    <w:rsid w:val="00333471"/>
    <w:rsid w:val="004A2F47"/>
    <w:rsid w:val="004D1F26"/>
    <w:rsid w:val="005205CC"/>
    <w:rsid w:val="00521229"/>
    <w:rsid w:val="005F200D"/>
    <w:rsid w:val="006274C1"/>
    <w:rsid w:val="006C170F"/>
    <w:rsid w:val="007A6BB0"/>
    <w:rsid w:val="0095441E"/>
    <w:rsid w:val="009A32FD"/>
    <w:rsid w:val="00AC535E"/>
    <w:rsid w:val="00BB58ED"/>
    <w:rsid w:val="00C22924"/>
    <w:rsid w:val="00C34B67"/>
    <w:rsid w:val="00C357B2"/>
    <w:rsid w:val="00C46082"/>
    <w:rsid w:val="00D323AA"/>
    <w:rsid w:val="00DB49ED"/>
    <w:rsid w:val="00ED5406"/>
    <w:rsid w:val="00F0625C"/>
    <w:rsid w:val="00F2480C"/>
    <w:rsid w:val="00F55F84"/>
    <w:rsid w:val="00F6602B"/>
    <w:rsid w:val="00FB457B"/>
    <w:rsid w:val="00FE68B9"/>
    <w:rsid w:val="5CD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2A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1HARdvxV3o-aHA0Y72xuix2d3BU8abDKd/view" TargetMode="External" Id="rId8" /><Relationship Type="http://schemas.openxmlformats.org/officeDocument/2006/relationships/hyperlink" Target="https://www.myheplus.com/post-16/subjects/economics/an-introduction-to-rationality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drive.google.com/file/d/1stdNiYyF55fWiMftvqUOV2eRpNHDn4Xb/view" TargetMode="External" Id="rId7" /><Relationship Type="http://schemas.openxmlformats.org/officeDocument/2006/relationships/hyperlink" Target="https://www.investmentbank.barclays.com/our-insights/the-flip-side-podcast/navigating-COVID19-virus-credit-markets-under-pressure.html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2.png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hyperlink" Target="https://drive.google.com/file/d/12iAF6uhYDxrw9PfpJNSZBxKIbJDyofXV/view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drive.google.com/file/d/1bAH3_boW2XMiJMeJ3VNi4z1G5yjMqkK2/view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7</revision>
  <dcterms:created xsi:type="dcterms:W3CDTF">2020-04-22T15:18:00.0000000Z</dcterms:created>
  <dcterms:modified xsi:type="dcterms:W3CDTF">2022-07-06T13:57:39.8071324Z</dcterms:modified>
</coreProperties>
</file>